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1DB8" w:rsidRPr="00681DB8" w:rsidRDefault="00681DB8" w:rsidP="00681DB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nl-NL"/>
        </w:rPr>
      </w:pPr>
      <w:r w:rsidRPr="00681DB8">
        <w:rPr>
          <w:rFonts w:ascii="Arial" w:eastAsia="Times New Roman" w:hAnsi="Arial" w:cs="Arial"/>
          <w:b/>
          <w:bCs/>
          <w:color w:val="222222"/>
          <w:sz w:val="27"/>
          <w:szCs w:val="27"/>
          <w:lang w:eastAsia="nl-NL"/>
        </w:rPr>
        <w:fldChar w:fldCharType="begin"/>
      </w:r>
      <w:r w:rsidRPr="00681DB8">
        <w:rPr>
          <w:rFonts w:ascii="Arial" w:eastAsia="Times New Roman" w:hAnsi="Arial" w:cs="Arial"/>
          <w:b/>
          <w:bCs/>
          <w:color w:val="222222"/>
          <w:sz w:val="27"/>
          <w:szCs w:val="27"/>
          <w:lang w:eastAsia="nl-NL"/>
        </w:rPr>
        <w:instrText xml:space="preserve"> HYPERLINK "http://www.google.nl/url?sa=t&amp;rct=j&amp;q=hoe+integer+ben+jij&amp;source=web&amp;cd=1&amp;ved=0CCMQFjAA&amp;url=http%3A%2F%2Fwww.intermediair.nl%2Foverzicht%2Ftest-jezelf%2Ftest-je-integriteit%2F19808%2Ftest-je-integriteit.html&amp;ei=c18yT8-SDozpOeSq6PMG&amp;usg=AFQjCNFQi8C6y_PTxonR51OGp1CIyqFogw" </w:instrText>
      </w:r>
      <w:r w:rsidRPr="00681DB8">
        <w:rPr>
          <w:rFonts w:ascii="Arial" w:eastAsia="Times New Roman" w:hAnsi="Arial" w:cs="Arial"/>
          <w:b/>
          <w:bCs/>
          <w:color w:val="222222"/>
          <w:sz w:val="27"/>
          <w:szCs w:val="27"/>
          <w:lang w:eastAsia="nl-NL"/>
        </w:rPr>
        <w:fldChar w:fldCharType="separate"/>
      </w:r>
      <w:r w:rsidRPr="00681DB8">
        <w:rPr>
          <w:rFonts w:ascii="Arial" w:eastAsia="Times New Roman" w:hAnsi="Arial" w:cs="Arial"/>
          <w:b/>
          <w:bCs/>
          <w:color w:val="1122CC"/>
          <w:sz w:val="27"/>
          <w:szCs w:val="27"/>
          <w:lang w:eastAsia="nl-NL"/>
        </w:rPr>
        <w:t>Test je integriteit | Test jezelf | Testen | Intermediair.nl</w:t>
      </w:r>
      <w:r w:rsidRPr="00681DB8">
        <w:rPr>
          <w:rFonts w:ascii="Arial" w:eastAsia="Times New Roman" w:hAnsi="Arial" w:cs="Arial"/>
          <w:b/>
          <w:bCs/>
          <w:color w:val="222222"/>
          <w:sz w:val="27"/>
          <w:szCs w:val="27"/>
          <w:lang w:eastAsia="nl-NL"/>
        </w:rPr>
        <w:fldChar w:fldCharType="end"/>
      </w:r>
    </w:p>
    <w:p w:rsidR="00681DB8" w:rsidRPr="00681DB8" w:rsidRDefault="00681DB8" w:rsidP="00681DB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22CC"/>
          <w:sz w:val="27"/>
          <w:szCs w:val="27"/>
          <w:lang w:eastAsia="nl-NL"/>
        </w:rPr>
      </w:pPr>
      <w:r w:rsidRPr="00681DB8">
        <w:rPr>
          <w:rFonts w:ascii="Arial" w:eastAsia="Times New Roman" w:hAnsi="Arial" w:cs="Arial"/>
          <w:b/>
          <w:bCs/>
          <w:color w:val="1122CC"/>
          <w:sz w:val="27"/>
          <w:szCs w:val="27"/>
          <w:lang w:eastAsia="nl-NL"/>
        </w:rPr>
        <w:t>www.intermediair.nl/overzicht/test...integriteit</w:t>
      </w:r>
    </w:p>
    <w:p w:rsidR="00681DB8" w:rsidRPr="00681DB8" w:rsidRDefault="00681DB8" w:rsidP="00681DB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122CC"/>
          <w:sz w:val="27"/>
          <w:szCs w:val="27"/>
          <w:lang w:eastAsia="nl-NL"/>
        </w:rPr>
      </w:pPr>
      <w:r w:rsidRPr="00681DB8">
        <w:rPr>
          <w:rFonts w:ascii="Arial" w:eastAsia="Times New Roman" w:hAnsi="Arial" w:cs="Arial"/>
          <w:b/>
          <w:bCs/>
          <w:color w:val="1122CC"/>
          <w:sz w:val="27"/>
          <w:szCs w:val="27"/>
          <w:lang w:eastAsia="nl-NL"/>
        </w:rPr>
        <w:t xml:space="preserve">Hoe integer ben jij?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8667"/>
      </w:tblGrid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1 Roddel jij over collega's?</w:t>
            </w:r>
          </w:p>
        </w:tc>
      </w:tr>
      <w:tr w:rsidR="00681DB8" w:rsidRPr="00681DB8" w:rsidTr="00681DB8">
        <w:tc>
          <w:tcPr>
            <w:tcW w:w="223" w:type="pct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20.25pt;height:18pt" o:ole="">
                  <v:imagedata r:id="rId9" o:title=""/>
                </v:shape>
                <w:control r:id="rId10" w:name="DefaultOcxName" w:shapeid="_x0000_i1106"/>
              </w:object>
            </w:r>
          </w:p>
        </w:tc>
        <w:tc>
          <w:tcPr>
            <w:tcW w:w="4777" w:type="pct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Roddelen is zo slecht nog niet. Het heeft een functie als sociaal smeermiddel.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09" type="#_x0000_t75" style="width:20.25pt;height:18pt" o:ole="">
                  <v:imagedata r:id="rId9" o:title=""/>
                </v:shape>
                <w:control r:id="rId11" w:name="DefaultOcxName1" w:shapeid="_x0000_i1109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Nooit.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12" type="#_x0000_t75" style="width:20.25pt;height:18pt" o:ole="">
                  <v:imagedata r:id="rId9" o:title=""/>
                </v:shape>
                <w:control r:id="rId12" w:name="DefaultOcxName2" w:shapeid="_x0000_i1112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Soms betrap ik mezelf erop.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15" type="#_x0000_t75" style="width:20.25pt;height:18pt" o:ole="">
                  <v:imagedata r:id="rId9" o:title=""/>
                </v:shape>
                <w:control r:id="rId13" w:name="DefaultOcxName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Heerlijk! Ik leef me helemaal uit.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 xml:space="preserve">2 Overheidseigendommen voor </w:t>
            </w:r>
            <w:r w:rsidR="001D3139"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privégebruik</w:t>
            </w: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. Waar ligt de grens?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18" type="#_x0000_t75" style="width:20.25pt;height:18pt" o:ole="">
                  <v:imagedata r:id="rId9" o:title=""/>
                </v:shape>
                <w:control r:id="rId14" w:name="DefaultOcxName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Onacceptabel. D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at is diefstal.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21" type="#_x0000_t75" style="width:20.25pt;height:18pt" o:ole="">
                  <v:imagedata r:id="rId9" o:title=""/>
                </v:shape>
                <w:control r:id="rId15" w:name="DefaultOcxName5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neem altijd kantoorartikelen mee. Daar hebben ze toch kasten vol van.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24" type="#_x0000_t75" style="width:20.25pt;height:18pt" o:ole="">
                  <v:imagedata r:id="rId9" o:title=""/>
                </v:shape>
                <w:control r:id="rId16" w:name="DefaultOcxName6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maak het clubkrantje van de korfbalvereniging altijd op de kopieermachine.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27" type="#_x0000_t75" style="width:20.25pt;height:18pt" o:ole="">
                  <v:imagedata r:id="rId9" o:title=""/>
                </v:shape>
                <w:control r:id="rId17" w:name="DefaultOcxName7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Een pen mee naar huis moet kunnen.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3 Hoe ga je om met internet op het werk?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30" type="#_x0000_t75" style="width:20.25pt;height:18pt" o:ole="">
                  <v:imagedata r:id="rId9" o:title=""/>
                </v:shape>
                <w:control r:id="rId18" w:name="DefaultOcxName8" w:shapeid="_x0000_i1130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 xml:space="preserve">Af en toe </w:t>
            </w:r>
            <w:r w:rsidR="001D3139"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Hotmail</w:t>
            </w: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 xml:space="preserve"> checken moet kunnen.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33" type="#_x0000_t75" style="width:20.25pt;height:18pt" o:ole="">
                  <v:imagedata r:id="rId9" o:title=""/>
                </v:shape>
                <w:control r:id="rId19" w:name="DefaultOcxName9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zit al gauw een uur per dag privé te mailen en te internetten.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36" type="#_x0000_t75" style="width:20.25pt;height:18pt" o:ole="">
                  <v:imagedata r:id="rId9" o:title=""/>
                </v:shape>
                <w:control r:id="rId20" w:name="DefaultOcxName10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Alleen voor zakelijke doeleinden.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39" type="#_x0000_t75" style="width:20.25pt;height:18pt" o:ole="">
                  <v:imagedata r:id="rId9" o:title=""/>
                </v:shape>
                <w:control r:id="rId21" w:name="DefaultOcxName11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proofErr w:type="spellStart"/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YouTube</w:t>
            </w:r>
            <w:proofErr w:type="spellEnd"/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 xml:space="preserve">, Hyves, </w:t>
            </w:r>
            <w:proofErr w:type="spellStart"/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Limewire</w:t>
            </w:r>
            <w:proofErr w:type="spellEnd"/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, wat maakt het uit? Als ik m'n werk maar af krijg.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4 Je werkt normaliter 8 uur per dag. Vandaag ben je te laat.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42" type="#_x0000_t75" style="width:20.25pt;height:18pt" o:ole="">
                  <v:imagedata r:id="rId9" o:title=""/>
                </v:shape>
                <w:control r:id="rId22" w:name="DefaultOcxName12" w:shapeid="_x0000_i1142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blijf die dag tot ik 8 uur hebt volgemaakt.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45" type="#_x0000_t75" style="width:20.25pt;height:18pt" o:ole="">
                  <v:imagedata r:id="rId9" o:title=""/>
                </v:shape>
                <w:control r:id="rId23" w:name="DefaultOcxName13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werk die week elke dag een beetje langer.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48" type="#_x0000_t75" style="width:20.25pt;height:18pt" o:ole="">
                  <v:imagedata r:id="rId9" o:title=""/>
                </v:shape>
                <w:control r:id="rId24" w:name="DefaultOcxName14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hanteer het motto 'last in, first out', en ga als eerste weer weg.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51" type="#_x0000_t75" style="width:20.25pt;height:18pt" o:ole="">
                  <v:imagedata r:id="rId9" o:title=""/>
                </v:shape>
                <w:control r:id="rId25" w:name="DefaultOcxName15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blijf tot er geen collega's meer zijn, en ga dan stiekem weg.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5 Je krijgt een dossier om te behandelen. Het dossier blijkt te gaan over een kennis van je.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54" type="#_x0000_t75" style="width:20.25pt;height:18pt" o:ole="">
                  <v:imagedata r:id="rId9" o:title=""/>
                </v:shape>
                <w:control r:id="rId26" w:name="DefaultOcxName16" w:shapeid="_x0000_i1154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geef het dossier direct terug.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57" type="#_x0000_t75" style="width:20.25pt;height:18pt" o:ole="">
                  <v:imagedata r:id="rId9" o:title=""/>
                </v:shape>
                <w:control r:id="rId27" w:name="DefaultOcxName17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geef het dossier terug. Maar eerst lees ik verder op zoek naar smeuïge details.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60" type="#_x0000_t75" style="width:20.25pt;height:18pt" o:ole="">
                  <v:imagedata r:id="rId9" o:title=""/>
                </v:shape>
                <w:control r:id="rId28" w:name="DefaultOcxName18" w:shapeid="_x0000_i1160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Bingo. Daar probeer ik een slaatje uit te slaan.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63" type="#_x0000_t75" style="width:20.25pt;height:18pt" o:ole="">
                  <v:imagedata r:id="rId9" o:title=""/>
                </v:shape>
                <w:control r:id="rId29" w:name="DefaultOcxName19" w:shapeid="_x0000_i1163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Als het om directe familie gaat, geef ik het terug. De rest behandel ik gewoon.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lastRenderedPageBreak/>
              <w:t xml:space="preserve">6 Je bent penningmeester van een vereniging die sinds kort subsidie ontvangt van jouw </w:t>
            </w:r>
            <w:proofErr w:type="spellStart"/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organisatie-onderdeel</w:t>
            </w:r>
            <w:proofErr w:type="spellEnd"/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 xml:space="preserve">. 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66" type="#_x0000_t75" style="width:20.25pt;height:18pt" o:ole="">
                  <v:imagedata r:id="rId9" o:title=""/>
                </v:shape>
                <w:control r:id="rId30" w:name="DefaultOcxName20" w:shapeid="_x0000_i1166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Kan ik er mooi voor zorgen dat de vereniging volgend jaar weer geld krijgt. En dan meer.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69" type="#_x0000_t75" style="width:20.25pt;height:18pt" o:ole="">
                  <v:imagedata r:id="rId9" o:title=""/>
                </v:shape>
                <w:control r:id="rId31" w:name="DefaultOcxName21" w:shapeid="_x0000_i1169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leg de functie neer.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72" type="#_x0000_t75" style="width:20.25pt;height:18pt" o:ole="">
                  <v:imagedata r:id="rId9" o:title=""/>
                </v:shape>
                <w:control r:id="rId32" w:name="DefaultOcxName22" w:shapeid="_x0000_i1172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meld bij mijn leidinggevende dat er kans is op belangenverstrengeling.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75" type="#_x0000_t75" style="width:20.25pt;height:18pt" o:ole="">
                  <v:imagedata r:id="rId9" o:title=""/>
                </v:shape>
                <w:control r:id="rId33" w:name="DefaultOcxName23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zie geen probleem. De subsidie is toch al toegewezen.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7 Een leverancier wil jou een geschenk aanbieden. Mag dat?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78" type="#_x0000_t75" style="width:20.25pt;height:18pt" o:ole="">
                  <v:imagedata r:id="rId9" o:title=""/>
                </v:shape>
                <w:control r:id="rId34" w:name="DefaultOcxName24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Prima, zolang de waarde onder de 50 euro ligt.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81" type="#_x0000_t75" style="width:20.25pt;height:18pt" o:ole="">
                  <v:imagedata r:id="rId9" o:title=""/>
                </v:shape>
                <w:control r:id="rId35" w:name="DefaultOcxName25" w:shapeid="_x0000_i1181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Ontoelaatbaar. Hij probeert me om te kopen.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84" type="#_x0000_t75" style="width:20.25pt;height:18pt" o:ole="">
                  <v:imagedata r:id="rId9" o:title=""/>
                </v:shape>
                <w:control r:id="rId36" w:name="DefaultOcxName26" w:shapeid="_x0000_i1184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Als ik het geschenk niet mooi vind, geef ik het aan een collega.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87" type="#_x0000_t75" style="width:20.25pt;height:18pt" o:ole="">
                  <v:imagedata r:id="rId9" o:title=""/>
                </v:shape>
                <w:control r:id="rId37" w:name="DefaultOcxName27" w:shapeid="_x0000_i1187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Kom maar door. Dat zijn de krenten uit de pap van het overheidswerk.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8 Een ex-collega werkt bij een adviesbureau. Je wilt hem inhuren voor een grote klus.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90" type="#_x0000_t75" style="width:20.25pt;height:18pt" o:ole="">
                  <v:imagedata r:id="rId9" o:title=""/>
                </v:shape>
                <w:control r:id="rId38" w:name="DefaultOcxName28" w:shapeid="_x0000_i1190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Onacceptabel. Hij gaat dan hetzelfde werk als voorheen doen tegen een hoger salaris.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93" type="#_x0000_t75" style="width:20.25pt;height:18pt" o:ole="">
                  <v:imagedata r:id="rId9" o:title=""/>
                </v:shape>
                <w:control r:id="rId39" w:name="DefaultOcxName29" w:shapeid="_x0000_i1193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 xml:space="preserve">Dat mag alleen als andere </w:t>
            </w:r>
            <w:r w:rsidR="001D3139"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bureaus</w:t>
            </w: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 xml:space="preserve"> ook de kans krijgen deze opdracht te verwerven. 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96" type="#_x0000_t75" style="width:20.25pt;height:18pt" o:ole="">
                  <v:imagedata r:id="rId9" o:title=""/>
                </v:shape>
                <w:control r:id="rId40" w:name="DefaultOcxName30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Waarom niet? Hij heeft de benodigde kennis en ervaring.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199" type="#_x0000_t75" style="width:20.25pt;height:18pt" o:ole="">
                  <v:imagedata r:id="rId9" o:title=""/>
                </v:shape>
                <w:control r:id="rId41" w:name="DefaultOcxName31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Uiteraard gun ik hem die opdracht. Mits daar iets tegenover staat.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9 Je collega praat de hele tijd over seks. Hoe reageer je?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202" type="#_x0000_t75" style="width:20.25pt;height:18pt" o:ole="">
                  <v:imagedata r:id="rId9" o:title=""/>
                </v:shape>
                <w:control r:id="rId42" w:name="DefaultOcxName32" w:shapeid="_x0000_i1202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bespreek de kwestie met de vertrouwenspersoon.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205" type="#_x0000_t75" style="width:20.25pt;height:18pt" o:ole="">
                  <v:imagedata r:id="rId9" o:title=""/>
                </v:shape>
                <w:control r:id="rId43" w:name="DefaultOcxName33" w:shapeid="_x0000_i1205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hoor het gelaten aan. Beter dan over werk praten.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208" type="#_x0000_t75" style="width:20.25pt;height:18pt" o:ole="">
                  <v:imagedata r:id="rId9" o:title=""/>
                </v:shape>
                <w:control r:id="rId44" w:name="DefaultOcxName34" w:shapeid="_x0000_i1208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Wat is daar mis mee? Ik vind het een boeiend onderwerp.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211" type="#_x0000_t75" style="width:20.25pt;height:18pt" o:ole="">
                  <v:imagedata r:id="rId9" o:title=""/>
                </v:shape>
                <w:control r:id="rId45" w:name="DefaultOcxName35" w:shapeid="_x0000_i1211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zeg dat ik daar niet van gediend ben.</w:t>
            </w:r>
          </w:p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</w:p>
        </w:tc>
      </w:tr>
      <w:tr w:rsidR="00681DB8" w:rsidRPr="00681DB8" w:rsidTr="00681DB8">
        <w:tc>
          <w:tcPr>
            <w:tcW w:w="0" w:type="auto"/>
            <w:gridSpan w:val="2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nl-NL"/>
              </w:rPr>
              <w:t>10 Je baas gunt opdrachten aan het bedrijf van zijn vrouw.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214" type="#_x0000_t75" style="width:20.25pt;height:18pt" o:ole="">
                  <v:imagedata r:id="rId9" o:title=""/>
                </v:shape>
                <w:control r:id="rId46" w:name="DefaultOcxName36" w:shapeid="_x0000_i1214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ren naar de Telegraaf.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217" type="#_x0000_t75" style="width:20.25pt;height:18pt" o:ole="">
                  <v:imagedata r:id="rId9" o:title=""/>
                </v:shape>
                <w:control r:id="rId47" w:name="DefaultOcxName37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>Ik stel het aan de kaak via de klokkenluidersregeling.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220" type="#_x0000_t75" style="width:20.25pt;height:18pt" o:ole="">
                  <v:imagedata r:id="rId9" o:title=""/>
                </v:shape>
                <w:control r:id="rId48" w:name="DefaultOcxName38" w:shapeid="_x0000_i1220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 xml:space="preserve">Ik zou het zelf ook doen. </w:t>
            </w:r>
          </w:p>
        </w:tc>
      </w:tr>
      <w:tr w:rsidR="00681DB8" w:rsidRPr="00681DB8" w:rsidTr="00681DB8"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</w:rPr>
              <w:object w:dxaOrig="225" w:dyaOrig="225">
                <v:shape id="_x0000_i1223" type="#_x0000_t75" style="width:20.25pt;height:18pt" o:ole="">
                  <v:imagedata r:id="rId9" o:title=""/>
                </v:shape>
                <w:control r:id="rId49" w:name="DefaultOcxName39" w:shapeid="_x0000_i1223"/>
              </w:object>
            </w:r>
          </w:p>
        </w:tc>
        <w:tc>
          <w:tcPr>
            <w:tcW w:w="0" w:type="auto"/>
            <w:vAlign w:val="center"/>
            <w:hideMark/>
          </w:tcPr>
          <w:p w:rsidR="00681DB8" w:rsidRPr="00681DB8" w:rsidRDefault="00681DB8" w:rsidP="00681D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</w:pPr>
            <w:r w:rsidRPr="00681DB8">
              <w:rPr>
                <w:rFonts w:ascii="Comic Sans MS" w:eastAsia="Times New Roman" w:hAnsi="Comic Sans MS" w:cs="Arial"/>
                <w:sz w:val="24"/>
                <w:szCs w:val="24"/>
                <w:lang w:eastAsia="nl-NL"/>
              </w:rPr>
              <w:t xml:space="preserve">Ik bemoei me er </w:t>
            </w:r>
          </w:p>
        </w:tc>
      </w:tr>
    </w:tbl>
    <w:p w:rsidR="00C7087C" w:rsidRPr="00681DB8" w:rsidRDefault="00C7087C" w:rsidP="00C7087C">
      <w:pPr>
        <w:spacing w:after="0"/>
        <w:rPr>
          <w:rFonts w:ascii="Comic Sans MS" w:hAnsi="Comic Sans MS"/>
          <w:sz w:val="24"/>
          <w:szCs w:val="24"/>
        </w:rPr>
      </w:pPr>
    </w:p>
    <w:sectPr w:rsidR="00C7087C" w:rsidRPr="0068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63994"/>
    <w:multiLevelType w:val="multilevel"/>
    <w:tmpl w:val="2408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8"/>
    <w:rsid w:val="001D3139"/>
    <w:rsid w:val="00681DB8"/>
    <w:rsid w:val="00AC0F4E"/>
    <w:rsid w:val="00B24C80"/>
    <w:rsid w:val="00C7087C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139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139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139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139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8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12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29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7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17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5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4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4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6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6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styles" Target="styl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numbering" Target="numbering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B8EAA6-BD3E-43D5-AB62-1C975965E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3F43D-9618-42CD-A16C-DE13FAFC3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F5C385-B574-48A6-AD9D-A7C051930AE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</dc:creator>
  <cp:lastModifiedBy>gebruiker</cp:lastModifiedBy>
  <cp:revision>2</cp:revision>
  <cp:lastPrinted>2012-02-08T12:14:00Z</cp:lastPrinted>
  <dcterms:created xsi:type="dcterms:W3CDTF">2013-02-20T11:21:00Z</dcterms:created>
  <dcterms:modified xsi:type="dcterms:W3CDTF">2013-02-20T11:21:00Z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